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D2696" w14:textId="77777777" w:rsidR="0078705D" w:rsidRPr="001D031C" w:rsidRDefault="0078705D" w:rsidP="0078705D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 w:rsidRPr="001D031C">
        <w:rPr>
          <w:rFonts w:ascii="Tahoma" w:hAnsi="Tahoma" w:cs="Tahoma"/>
          <w:sz w:val="20"/>
          <w:szCs w:val="20"/>
        </w:rPr>
        <w:tab/>
        <w:t xml:space="preserve">                                    </w:t>
      </w:r>
      <w:r w:rsidRPr="001D031C">
        <w:rPr>
          <w:rFonts w:ascii="Tahoma" w:hAnsi="Tahoma" w:cs="Tahoma"/>
          <w:sz w:val="20"/>
          <w:szCs w:val="20"/>
        </w:rPr>
        <w:tab/>
      </w:r>
      <w:r w:rsidRPr="001D031C">
        <w:rPr>
          <w:rFonts w:ascii="Tahoma" w:hAnsi="Tahoma" w:cs="Tahoma"/>
          <w:sz w:val="20"/>
          <w:szCs w:val="20"/>
        </w:rPr>
        <w:tab/>
      </w:r>
      <w:r w:rsidRPr="001D031C">
        <w:rPr>
          <w:rFonts w:ascii="Tahoma" w:hAnsi="Tahoma" w:cs="Tahoma"/>
          <w:sz w:val="20"/>
          <w:szCs w:val="20"/>
        </w:rPr>
        <w:tab/>
      </w:r>
      <w:r w:rsidRPr="001D031C">
        <w:rPr>
          <w:rFonts w:ascii="Tahoma" w:hAnsi="Tahoma" w:cs="Tahoma"/>
          <w:b/>
          <w:sz w:val="20"/>
          <w:szCs w:val="20"/>
        </w:rPr>
        <w:t>Załącznik nr 1</w:t>
      </w:r>
    </w:p>
    <w:p w14:paraId="3CCE11EC" w14:textId="77777777" w:rsidR="0078705D" w:rsidRPr="00302306" w:rsidRDefault="0078705D" w:rsidP="0078705D">
      <w:pPr>
        <w:pStyle w:val="Nagwek1"/>
        <w:spacing w:line="360" w:lineRule="auto"/>
        <w:jc w:val="center"/>
        <w:rPr>
          <w:rFonts w:ascii="Tahoma" w:hAnsi="Tahoma" w:cs="Tahoma"/>
          <w:color w:val="auto"/>
          <w:sz w:val="20"/>
          <w:szCs w:val="20"/>
        </w:rPr>
      </w:pPr>
      <w:r w:rsidRPr="001D031C">
        <w:rPr>
          <w:rFonts w:ascii="Tahoma" w:hAnsi="Tahoma" w:cs="Tahoma"/>
          <w:color w:val="auto"/>
          <w:sz w:val="20"/>
          <w:szCs w:val="20"/>
        </w:rPr>
        <w:t>FORMULARZ OFERTOWY</w:t>
      </w:r>
    </w:p>
    <w:p w14:paraId="489264DF" w14:textId="77777777" w:rsidR="0078705D" w:rsidRDefault="0078705D" w:rsidP="0078705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D031C">
        <w:rPr>
          <w:rFonts w:ascii="Tahoma" w:hAnsi="Tahoma" w:cs="Tahoma"/>
          <w:sz w:val="20"/>
          <w:szCs w:val="20"/>
        </w:rPr>
        <w:t xml:space="preserve">W odpowiedzi na </w:t>
      </w:r>
      <w:r>
        <w:rPr>
          <w:rFonts w:ascii="Tahoma" w:hAnsi="Tahoma" w:cs="Tahoma"/>
          <w:sz w:val="20"/>
          <w:szCs w:val="20"/>
        </w:rPr>
        <w:t>z</w:t>
      </w:r>
      <w:r w:rsidRPr="00721B3D">
        <w:rPr>
          <w:rFonts w:ascii="Tahoma" w:hAnsi="Tahoma" w:cs="Tahoma"/>
          <w:sz w:val="20"/>
          <w:szCs w:val="20"/>
        </w:rPr>
        <w:t>aproszeni</w:t>
      </w:r>
      <w:r>
        <w:rPr>
          <w:rFonts w:ascii="Tahoma" w:hAnsi="Tahoma" w:cs="Tahoma"/>
          <w:sz w:val="20"/>
          <w:szCs w:val="20"/>
        </w:rPr>
        <w:t xml:space="preserve">e </w:t>
      </w:r>
      <w:r w:rsidRPr="00721B3D">
        <w:rPr>
          <w:rFonts w:ascii="Tahoma" w:hAnsi="Tahoma" w:cs="Tahoma"/>
          <w:sz w:val="20"/>
          <w:szCs w:val="20"/>
        </w:rPr>
        <w:t xml:space="preserve">do składania </w:t>
      </w:r>
      <w:r>
        <w:rPr>
          <w:rFonts w:ascii="Tahoma" w:hAnsi="Tahoma" w:cs="Tahoma"/>
          <w:sz w:val="20"/>
          <w:szCs w:val="20"/>
        </w:rPr>
        <w:t xml:space="preserve">ofert </w:t>
      </w:r>
    </w:p>
    <w:p w14:paraId="3334AC8F" w14:textId="77777777" w:rsidR="0078705D" w:rsidRPr="00721B3D" w:rsidRDefault="0078705D" w:rsidP="0078705D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21B3D">
        <w:rPr>
          <w:rFonts w:ascii="Tahoma" w:hAnsi="Tahoma" w:cs="Tahoma"/>
          <w:b/>
          <w:bCs/>
          <w:sz w:val="20"/>
          <w:szCs w:val="20"/>
        </w:rPr>
        <w:t xml:space="preserve">na pełnienie usług brokera ubezpieczeniowego </w:t>
      </w:r>
    </w:p>
    <w:p w14:paraId="06CCB2DC" w14:textId="77777777" w:rsidR="0078705D" w:rsidRDefault="0078705D" w:rsidP="0078705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D031C">
        <w:rPr>
          <w:rFonts w:ascii="Tahoma" w:hAnsi="Tahoma" w:cs="Tahoma"/>
          <w:sz w:val="20"/>
          <w:szCs w:val="20"/>
        </w:rPr>
        <w:t>składamy niniejszą OFERTĘ:</w:t>
      </w:r>
    </w:p>
    <w:p w14:paraId="75F64B48" w14:textId="77777777" w:rsidR="0078705D" w:rsidRPr="00962F4A" w:rsidRDefault="0078705D" w:rsidP="0078705D">
      <w:pPr>
        <w:widowControl w:val="0"/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2F4A">
        <w:rPr>
          <w:rFonts w:ascii="Tahoma" w:hAnsi="Tahoma" w:cs="Tahoma"/>
          <w:b/>
          <w:sz w:val="20"/>
          <w:szCs w:val="20"/>
        </w:rPr>
        <w:t>Dane Wykonawcy:</w:t>
      </w:r>
    </w:p>
    <w:p w14:paraId="04B2ED31" w14:textId="77777777" w:rsidR="0078705D" w:rsidRPr="00962F4A" w:rsidRDefault="0078705D" w:rsidP="0078705D">
      <w:pPr>
        <w:widowControl w:val="0"/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2F4A">
        <w:rPr>
          <w:rFonts w:ascii="Tahoma" w:hAnsi="Tahoma" w:cs="Tahoma"/>
          <w:sz w:val="20"/>
          <w:szCs w:val="20"/>
        </w:rPr>
        <w:t>Nazwa Wykonawcy :</w:t>
      </w:r>
      <w:r w:rsidRPr="00962F4A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…………………………………………………………………………………..</w:t>
      </w:r>
    </w:p>
    <w:p w14:paraId="5F4210CB" w14:textId="77777777" w:rsidR="0078705D" w:rsidRPr="00962F4A" w:rsidRDefault="0078705D" w:rsidP="0078705D">
      <w:pPr>
        <w:widowControl w:val="0"/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2F4A">
        <w:rPr>
          <w:rFonts w:ascii="Tahoma" w:hAnsi="Tahoma" w:cs="Tahoma"/>
          <w:sz w:val="20"/>
          <w:szCs w:val="20"/>
        </w:rPr>
        <w:t>Adres Wykonawcy:</w:t>
      </w:r>
      <w:r w:rsidRPr="00962F4A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…………………………………………………………………………………..</w:t>
      </w:r>
    </w:p>
    <w:p w14:paraId="048B2B18" w14:textId="77777777" w:rsidR="0078705D" w:rsidRPr="00962F4A" w:rsidRDefault="0078705D" w:rsidP="0078705D">
      <w:pPr>
        <w:widowControl w:val="0"/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2F4A">
        <w:rPr>
          <w:rFonts w:ascii="Tahoma" w:hAnsi="Tahoma" w:cs="Tahoma"/>
          <w:sz w:val="20"/>
          <w:szCs w:val="20"/>
        </w:rPr>
        <w:t xml:space="preserve">Nr tel.: </w:t>
      </w:r>
      <w:r w:rsidRPr="00962F4A">
        <w:rPr>
          <w:rFonts w:ascii="Tahoma" w:hAnsi="Tahoma" w:cs="Tahoma"/>
          <w:sz w:val="20"/>
          <w:szCs w:val="20"/>
        </w:rPr>
        <w:tab/>
      </w:r>
      <w:r w:rsidRPr="00962F4A">
        <w:rPr>
          <w:rFonts w:ascii="Tahoma" w:hAnsi="Tahoma" w:cs="Tahoma"/>
          <w:sz w:val="20"/>
          <w:szCs w:val="20"/>
        </w:rPr>
        <w:tab/>
      </w:r>
      <w:r w:rsidRPr="00962F4A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…………………………………………………………………………………..</w:t>
      </w:r>
    </w:p>
    <w:p w14:paraId="6A00E80C" w14:textId="77777777" w:rsidR="0078705D" w:rsidRPr="00962F4A" w:rsidRDefault="0078705D" w:rsidP="0078705D">
      <w:pPr>
        <w:widowControl w:val="0"/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2F4A">
        <w:rPr>
          <w:rFonts w:ascii="Tahoma" w:hAnsi="Tahoma" w:cs="Tahoma"/>
          <w:sz w:val="20"/>
          <w:szCs w:val="20"/>
        </w:rPr>
        <w:t>E-mail:</w:t>
      </w:r>
      <w:r w:rsidRPr="00962F4A">
        <w:rPr>
          <w:rFonts w:ascii="Tahoma" w:hAnsi="Tahoma" w:cs="Tahoma"/>
          <w:sz w:val="20"/>
          <w:szCs w:val="20"/>
        </w:rPr>
        <w:tab/>
      </w:r>
      <w:r w:rsidRPr="00962F4A">
        <w:rPr>
          <w:rFonts w:ascii="Tahoma" w:hAnsi="Tahoma" w:cs="Tahoma"/>
          <w:sz w:val="20"/>
          <w:szCs w:val="20"/>
        </w:rPr>
        <w:tab/>
      </w:r>
      <w:r w:rsidRPr="00962F4A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…………………………………………………………………………………..</w:t>
      </w:r>
    </w:p>
    <w:p w14:paraId="3FD2F445" w14:textId="77777777" w:rsidR="0078705D" w:rsidRPr="00962F4A" w:rsidRDefault="0078705D" w:rsidP="0078705D">
      <w:pPr>
        <w:widowControl w:val="0"/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2F4A">
        <w:rPr>
          <w:rFonts w:ascii="Tahoma" w:hAnsi="Tahoma" w:cs="Tahoma"/>
          <w:sz w:val="20"/>
          <w:szCs w:val="20"/>
        </w:rPr>
        <w:t xml:space="preserve">NIP: </w:t>
      </w:r>
      <w:r w:rsidRPr="00962F4A">
        <w:rPr>
          <w:rFonts w:ascii="Tahoma" w:hAnsi="Tahoma" w:cs="Tahoma"/>
          <w:sz w:val="20"/>
          <w:szCs w:val="20"/>
        </w:rPr>
        <w:tab/>
      </w:r>
      <w:r w:rsidRPr="00962F4A">
        <w:rPr>
          <w:rFonts w:ascii="Tahoma" w:hAnsi="Tahoma" w:cs="Tahoma"/>
          <w:sz w:val="20"/>
          <w:szCs w:val="20"/>
        </w:rPr>
        <w:tab/>
      </w:r>
      <w:r w:rsidRPr="00962F4A">
        <w:rPr>
          <w:rFonts w:ascii="Tahoma" w:hAnsi="Tahoma" w:cs="Tahoma"/>
          <w:sz w:val="20"/>
          <w:szCs w:val="20"/>
        </w:rPr>
        <w:tab/>
        <w:t>………………………….……………………………………………………….</w:t>
      </w:r>
    </w:p>
    <w:p w14:paraId="1AF1C1BA" w14:textId="77777777" w:rsidR="0078705D" w:rsidRPr="001D031C" w:rsidRDefault="0078705D" w:rsidP="0078705D">
      <w:pPr>
        <w:widowControl w:val="0"/>
        <w:suppressAutoHyphens/>
        <w:spacing w:line="360" w:lineRule="auto"/>
        <w:jc w:val="both"/>
        <w:rPr>
          <w:rFonts w:ascii="Tahoma" w:eastAsia="HG Mincho Light J" w:hAnsi="Tahoma" w:cs="Tahoma"/>
          <w:b/>
          <w:color w:val="000000"/>
          <w:sz w:val="20"/>
          <w:szCs w:val="20"/>
        </w:rPr>
      </w:pPr>
      <w:r w:rsidRPr="00962F4A">
        <w:rPr>
          <w:rFonts w:ascii="Tahoma" w:hAnsi="Tahoma" w:cs="Tahoma"/>
          <w:sz w:val="20"/>
          <w:szCs w:val="20"/>
        </w:rPr>
        <w:t>REGON:</w:t>
      </w:r>
      <w:r w:rsidRPr="00962F4A">
        <w:rPr>
          <w:rFonts w:ascii="Tahoma" w:hAnsi="Tahoma" w:cs="Tahoma"/>
          <w:sz w:val="20"/>
          <w:szCs w:val="20"/>
        </w:rPr>
        <w:tab/>
      </w:r>
      <w:r w:rsidRPr="00962F4A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…………………………………………………………………………………..</w:t>
      </w:r>
    </w:p>
    <w:p w14:paraId="47A1BB0F" w14:textId="77777777" w:rsidR="0078705D" w:rsidRDefault="0078705D" w:rsidP="0078705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2921B06" w14:textId="77777777" w:rsidR="0078705D" w:rsidRDefault="0078705D" w:rsidP="0078705D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A65FC9">
        <w:rPr>
          <w:rFonts w:ascii="Tahoma" w:hAnsi="Tahoma" w:cs="Tahoma"/>
          <w:b/>
          <w:sz w:val="20"/>
          <w:szCs w:val="20"/>
        </w:rPr>
        <w:t>Przy wyborze najkorzystniejszej oferty Zamawiający będzie kierować się doświadczeniem brokera w zakresie ubezpieczenia jednostek stosujących ustawę Prawo zamówień publicznych.</w:t>
      </w:r>
    </w:p>
    <w:p w14:paraId="5A237039" w14:textId="77777777" w:rsidR="0078705D" w:rsidRPr="0047757F" w:rsidRDefault="0078705D" w:rsidP="0078705D">
      <w:pPr>
        <w:spacing w:line="276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8"/>
        <w:gridCol w:w="2266"/>
        <w:gridCol w:w="2266"/>
      </w:tblGrid>
      <w:tr w:rsidR="0078705D" w:rsidRPr="001D031C" w14:paraId="2B879E17" w14:textId="77777777" w:rsidTr="0053280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19A5" w14:textId="77777777" w:rsidR="0078705D" w:rsidRPr="00EA7A8B" w:rsidRDefault="0078705D" w:rsidP="00532800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7A8B">
              <w:rPr>
                <w:rFonts w:ascii="Tahoma" w:hAnsi="Tahoma" w:cs="Tahoma"/>
                <w:b/>
                <w:sz w:val="20"/>
                <w:szCs w:val="20"/>
              </w:rPr>
              <w:t>L.p.*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87BD" w14:textId="77777777" w:rsidR="0078705D" w:rsidRPr="00EA7A8B" w:rsidRDefault="0078705D" w:rsidP="0053280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A7A8B">
              <w:rPr>
                <w:rFonts w:ascii="Tahoma" w:hAnsi="Tahoma" w:cs="Tahoma"/>
                <w:b/>
                <w:sz w:val="20"/>
                <w:szCs w:val="20"/>
              </w:rPr>
              <w:t>Przedmiot (nazwa, krótki opis w zakresie niezbędnym do wykazania spełniania warunku)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2B5D" w14:textId="77777777" w:rsidR="0078705D" w:rsidRPr="00EA7A8B" w:rsidRDefault="0078705D" w:rsidP="0053280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A7A8B">
              <w:rPr>
                <w:rFonts w:ascii="Tahoma" w:hAnsi="Tahoma" w:cs="Tahoma"/>
                <w:b/>
                <w:sz w:val="20"/>
                <w:szCs w:val="20"/>
              </w:rPr>
              <w:t xml:space="preserve">Nazwa odbiorcy usług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020" w14:textId="77777777" w:rsidR="0078705D" w:rsidRPr="00EA7A8B" w:rsidRDefault="0078705D" w:rsidP="0053280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A7A8B">
              <w:rPr>
                <w:rFonts w:ascii="Tahoma" w:hAnsi="Tahoma" w:cs="Tahoma"/>
                <w:b/>
                <w:sz w:val="20"/>
                <w:szCs w:val="20"/>
              </w:rPr>
              <w:t>Data (okres) wykonanej usługi</w:t>
            </w:r>
          </w:p>
        </w:tc>
      </w:tr>
      <w:tr w:rsidR="0078705D" w:rsidRPr="001D031C" w14:paraId="2482CD5D" w14:textId="77777777" w:rsidTr="0053280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9041" w14:textId="77777777" w:rsidR="0078705D" w:rsidRPr="00EA7A8B" w:rsidRDefault="0078705D" w:rsidP="0078705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D46D" w14:textId="77777777" w:rsidR="0078705D" w:rsidRPr="001D031C" w:rsidRDefault="0078705D" w:rsidP="005328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FFA9" w14:textId="77777777" w:rsidR="0078705D" w:rsidRPr="001D031C" w:rsidRDefault="0078705D" w:rsidP="005328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DAB9" w14:textId="77777777" w:rsidR="0078705D" w:rsidRPr="001D031C" w:rsidRDefault="0078705D" w:rsidP="005328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8705D" w:rsidRPr="001D031C" w14:paraId="11A033BB" w14:textId="77777777" w:rsidTr="0053280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40AD" w14:textId="77777777" w:rsidR="0078705D" w:rsidRPr="00EA7A8B" w:rsidRDefault="0078705D" w:rsidP="0078705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0929" w14:textId="77777777" w:rsidR="0078705D" w:rsidRPr="001D031C" w:rsidRDefault="0078705D" w:rsidP="005328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3B58" w14:textId="77777777" w:rsidR="0078705D" w:rsidRPr="001D031C" w:rsidRDefault="0078705D" w:rsidP="005328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6374" w14:textId="77777777" w:rsidR="0078705D" w:rsidRPr="001D031C" w:rsidRDefault="0078705D" w:rsidP="005328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8705D" w:rsidRPr="001D031C" w14:paraId="09B41872" w14:textId="77777777" w:rsidTr="0053280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5790" w14:textId="77777777" w:rsidR="0078705D" w:rsidRPr="00EA7A8B" w:rsidRDefault="0078705D" w:rsidP="0078705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05DB" w14:textId="77777777" w:rsidR="0078705D" w:rsidRPr="001D031C" w:rsidRDefault="0078705D" w:rsidP="005328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7488" w14:textId="77777777" w:rsidR="0078705D" w:rsidRPr="001D031C" w:rsidRDefault="0078705D" w:rsidP="005328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544F" w14:textId="77777777" w:rsidR="0078705D" w:rsidRPr="001D031C" w:rsidRDefault="0078705D" w:rsidP="005328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8705D" w:rsidRPr="001D031C" w14:paraId="61C5EED8" w14:textId="77777777" w:rsidTr="0053280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744D" w14:textId="77777777" w:rsidR="0078705D" w:rsidRPr="00EA7A8B" w:rsidRDefault="0078705D" w:rsidP="0078705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923A" w14:textId="77777777" w:rsidR="0078705D" w:rsidRPr="001D031C" w:rsidRDefault="0078705D" w:rsidP="005328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9642" w14:textId="77777777" w:rsidR="0078705D" w:rsidRPr="001D031C" w:rsidRDefault="0078705D" w:rsidP="005328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3DFE" w14:textId="77777777" w:rsidR="0078705D" w:rsidRPr="001D031C" w:rsidRDefault="0078705D" w:rsidP="005328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8705D" w:rsidRPr="001D031C" w14:paraId="52DDB052" w14:textId="77777777" w:rsidTr="0053280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CFCE" w14:textId="77777777" w:rsidR="0078705D" w:rsidRPr="00EA7A8B" w:rsidRDefault="0078705D" w:rsidP="0078705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C490" w14:textId="77777777" w:rsidR="0078705D" w:rsidRPr="001D031C" w:rsidRDefault="0078705D" w:rsidP="005328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A107" w14:textId="77777777" w:rsidR="0078705D" w:rsidRPr="001D031C" w:rsidRDefault="0078705D" w:rsidP="005328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7148" w14:textId="77777777" w:rsidR="0078705D" w:rsidRPr="001D031C" w:rsidRDefault="0078705D" w:rsidP="005328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DC2197A" w14:textId="77777777" w:rsidR="0078705D" w:rsidRDefault="0078705D" w:rsidP="0078705D">
      <w:pPr>
        <w:spacing w:line="36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</w:p>
    <w:p w14:paraId="3A580F13" w14:textId="77777777" w:rsidR="0078705D" w:rsidRPr="005E1697" w:rsidRDefault="0078705D" w:rsidP="0078705D">
      <w:pPr>
        <w:spacing w:line="360" w:lineRule="auto"/>
        <w:jc w:val="both"/>
        <w:rPr>
          <w:rFonts w:ascii="Tahoma" w:hAnsi="Tahoma" w:cs="Tahoma"/>
          <w:bCs/>
          <w:i/>
          <w:iCs/>
          <w:sz w:val="18"/>
          <w:szCs w:val="18"/>
          <w:u w:val="single"/>
        </w:rPr>
      </w:pPr>
      <w:r w:rsidRPr="001D031C">
        <w:rPr>
          <w:rFonts w:ascii="Tahoma" w:hAnsi="Tahoma" w:cs="Tahoma"/>
          <w:bCs/>
          <w:i/>
          <w:iCs/>
          <w:sz w:val="18"/>
          <w:szCs w:val="18"/>
        </w:rPr>
        <w:t>*</w:t>
      </w:r>
      <w:r w:rsidRPr="00FA489C">
        <w:rPr>
          <w:rFonts w:ascii="Tahoma" w:hAnsi="Tahoma" w:cs="Tahoma"/>
          <w:bCs/>
          <w:i/>
          <w:iCs/>
          <w:sz w:val="18"/>
          <w:szCs w:val="18"/>
          <w:u w:val="single"/>
        </w:rPr>
        <w:t>wykazanie mniej niż pięciu jednostek będzie skutkować odrzuceniem oferty. Zamawiający przyzna dodatkowe punkty wykonawcy, który wykaże doświadczenie w zakresie ubezpieczania więcej niż 5 wymaganych jednostek zobowiązanych stosować Prawo zamówień publicznych zrealizowanych w ciągu ostatnich 3 lat broker otrzyma 5 pkt, nie więcej jednak niż 20 pkt. Zamawiający przyzna dodatkowe punkty wykonawcy, który wykaże doświadczenie w</w:t>
      </w:r>
      <w:r>
        <w:rPr>
          <w:rFonts w:ascii="Tahoma" w:hAnsi="Tahoma" w:cs="Tahoma"/>
          <w:bCs/>
          <w:i/>
          <w:iCs/>
          <w:sz w:val="18"/>
          <w:szCs w:val="18"/>
          <w:u w:val="single"/>
        </w:rPr>
        <w:t> </w:t>
      </w:r>
      <w:r w:rsidRPr="00FA489C">
        <w:rPr>
          <w:rFonts w:ascii="Tahoma" w:hAnsi="Tahoma" w:cs="Tahoma"/>
          <w:bCs/>
          <w:i/>
          <w:iCs/>
          <w:sz w:val="18"/>
          <w:szCs w:val="18"/>
          <w:u w:val="single"/>
        </w:rPr>
        <w:t>zakresie ubezpieczania instytutów badawczych</w:t>
      </w:r>
      <w:r w:rsidRPr="00532800">
        <w:rPr>
          <w:rFonts w:ascii="Tahoma" w:hAnsi="Tahoma" w:cs="Tahoma"/>
          <w:bCs/>
          <w:i/>
          <w:iCs/>
          <w:color w:val="000000" w:themeColor="text1"/>
          <w:sz w:val="18"/>
          <w:szCs w:val="18"/>
          <w:u w:val="single"/>
        </w:rPr>
        <w:t>, instytut</w:t>
      </w:r>
      <w:r>
        <w:rPr>
          <w:rFonts w:ascii="Tahoma" w:hAnsi="Tahoma" w:cs="Tahoma"/>
          <w:bCs/>
          <w:i/>
          <w:iCs/>
          <w:color w:val="000000" w:themeColor="text1"/>
          <w:sz w:val="18"/>
          <w:szCs w:val="18"/>
          <w:u w:val="single"/>
        </w:rPr>
        <w:t>ów</w:t>
      </w:r>
      <w:r w:rsidRPr="00532800">
        <w:rPr>
          <w:rFonts w:ascii="Tahoma" w:hAnsi="Tahoma" w:cs="Tahoma"/>
          <w:bCs/>
          <w:i/>
          <w:iCs/>
          <w:color w:val="000000" w:themeColor="text1"/>
          <w:sz w:val="18"/>
          <w:szCs w:val="18"/>
          <w:u w:val="single"/>
        </w:rPr>
        <w:t xml:space="preserve"> naukow</w:t>
      </w:r>
      <w:r>
        <w:rPr>
          <w:rFonts w:ascii="Tahoma" w:hAnsi="Tahoma" w:cs="Tahoma"/>
          <w:bCs/>
          <w:i/>
          <w:iCs/>
          <w:color w:val="000000" w:themeColor="text1"/>
          <w:sz w:val="18"/>
          <w:szCs w:val="18"/>
          <w:u w:val="single"/>
        </w:rPr>
        <w:t>ych</w:t>
      </w:r>
      <w:r w:rsidRPr="00532800">
        <w:rPr>
          <w:rFonts w:ascii="Tahoma" w:hAnsi="Tahoma" w:cs="Tahoma"/>
          <w:bCs/>
          <w:i/>
          <w:iCs/>
          <w:color w:val="000000" w:themeColor="text1"/>
          <w:sz w:val="18"/>
          <w:szCs w:val="18"/>
          <w:u w:val="single"/>
        </w:rPr>
        <w:t xml:space="preserve"> itp</w:t>
      </w:r>
      <w:r w:rsidRPr="00FA489C">
        <w:rPr>
          <w:rFonts w:ascii="Tahoma" w:hAnsi="Tahoma" w:cs="Tahoma"/>
          <w:bCs/>
          <w:i/>
          <w:iCs/>
          <w:sz w:val="18"/>
          <w:szCs w:val="18"/>
          <w:u w:val="single"/>
        </w:rPr>
        <w:t>. zrealizowanych w ciągu ostatnich 3 lat broker otrzyma 10 pkt, nie więcej jednak niż 30 pkt.</w:t>
      </w:r>
    </w:p>
    <w:p w14:paraId="5F4716C1" w14:textId="77777777" w:rsidR="0078705D" w:rsidRPr="001D031C" w:rsidRDefault="0078705D" w:rsidP="0078705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540D58F" w14:textId="77777777" w:rsidR="0078705D" w:rsidRPr="001D031C" w:rsidRDefault="0078705D" w:rsidP="0078705D">
      <w:pPr>
        <w:pStyle w:val="Tekstpodstawowywcity"/>
        <w:spacing w:after="0"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1D031C">
        <w:rPr>
          <w:rFonts w:ascii="Tahoma" w:hAnsi="Tahoma" w:cs="Tahoma"/>
          <w:sz w:val="20"/>
          <w:szCs w:val="20"/>
        </w:rPr>
        <w:t xml:space="preserve">Nawiązując do </w:t>
      </w:r>
      <w:r>
        <w:rPr>
          <w:rFonts w:ascii="Tahoma" w:hAnsi="Tahoma" w:cs="Tahoma"/>
          <w:sz w:val="20"/>
          <w:szCs w:val="20"/>
        </w:rPr>
        <w:t xml:space="preserve">Zaproszenia do składania </w:t>
      </w:r>
      <w:r w:rsidRPr="00721B3D">
        <w:rPr>
          <w:rFonts w:ascii="Tahoma" w:hAnsi="Tahoma" w:cs="Tahoma"/>
          <w:sz w:val="20"/>
          <w:szCs w:val="20"/>
        </w:rPr>
        <w:t>na pełnienie usług brokera ubezpieczeniowego</w:t>
      </w:r>
      <w:r>
        <w:rPr>
          <w:rFonts w:ascii="Tahoma" w:hAnsi="Tahoma" w:cs="Tahoma"/>
          <w:sz w:val="20"/>
          <w:szCs w:val="20"/>
        </w:rPr>
        <w:t xml:space="preserve"> </w:t>
      </w:r>
      <w:r w:rsidRPr="00721B3D">
        <w:rPr>
          <w:rFonts w:ascii="Tahoma" w:hAnsi="Tahoma" w:cs="Tahoma"/>
          <w:b/>
          <w:sz w:val="20"/>
          <w:szCs w:val="20"/>
        </w:rPr>
        <w:t>-</w:t>
      </w:r>
      <w:r w:rsidRPr="001D031C">
        <w:rPr>
          <w:rFonts w:ascii="Tahoma" w:hAnsi="Tahoma" w:cs="Tahoma"/>
          <w:b/>
          <w:sz w:val="20"/>
          <w:szCs w:val="20"/>
        </w:rPr>
        <w:t xml:space="preserve"> </w:t>
      </w:r>
      <w:r w:rsidRPr="001D031C">
        <w:rPr>
          <w:rFonts w:ascii="Tahoma" w:hAnsi="Tahoma" w:cs="Tahoma"/>
          <w:sz w:val="20"/>
          <w:szCs w:val="20"/>
        </w:rPr>
        <w:t xml:space="preserve">oświadczamy, że: </w:t>
      </w:r>
    </w:p>
    <w:p w14:paraId="634DBAEB" w14:textId="77777777" w:rsidR="0078705D" w:rsidRPr="001D031C" w:rsidRDefault="0078705D" w:rsidP="0078705D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x-none"/>
        </w:rPr>
      </w:pPr>
      <w:r w:rsidRPr="001D031C">
        <w:rPr>
          <w:rFonts w:ascii="Tahoma" w:hAnsi="Tahoma" w:cs="Tahoma"/>
          <w:sz w:val="20"/>
          <w:szCs w:val="20"/>
          <w:lang w:val="x-none"/>
        </w:rPr>
        <w:t xml:space="preserve">Zapoznaliśmy się z treścią zapytania ofertowego i akceptujemy bez zastrzeżeń jego postanowienia; </w:t>
      </w:r>
    </w:p>
    <w:p w14:paraId="3808BFC2" w14:textId="77777777" w:rsidR="0078705D" w:rsidRPr="00962F4A" w:rsidRDefault="0078705D" w:rsidP="0078705D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u w:val="single"/>
          <w:lang w:val="x-none"/>
        </w:rPr>
      </w:pPr>
      <w:r>
        <w:rPr>
          <w:rFonts w:ascii="Tahoma" w:hAnsi="Tahoma" w:cs="Tahoma"/>
          <w:sz w:val="20"/>
          <w:szCs w:val="20"/>
          <w:u w:val="single"/>
          <w:lang w:val="x-none"/>
        </w:rPr>
        <w:t>a</w:t>
      </w:r>
      <w:r w:rsidRPr="001D031C">
        <w:rPr>
          <w:rFonts w:ascii="Tahoma" w:hAnsi="Tahoma" w:cs="Tahoma"/>
          <w:sz w:val="20"/>
          <w:szCs w:val="20"/>
          <w:u w:val="single"/>
          <w:lang w:val="x-none"/>
        </w:rPr>
        <w:t xml:space="preserve">kceptujemy wzór Umowy, </w:t>
      </w:r>
      <w:r w:rsidRPr="00962F4A">
        <w:rPr>
          <w:rFonts w:ascii="Tahoma" w:hAnsi="Tahoma" w:cs="Tahoma"/>
          <w:sz w:val="20"/>
          <w:szCs w:val="20"/>
          <w:u w:val="single"/>
          <w:lang w:val="x-none"/>
        </w:rPr>
        <w:t xml:space="preserve">stanowiący Załącznik Nr </w:t>
      </w:r>
      <w:r w:rsidRPr="00962F4A">
        <w:rPr>
          <w:rFonts w:ascii="Tahoma" w:hAnsi="Tahoma" w:cs="Tahoma"/>
          <w:sz w:val="20"/>
          <w:szCs w:val="20"/>
          <w:u w:val="single"/>
        </w:rPr>
        <w:t>2</w:t>
      </w:r>
      <w:r w:rsidRPr="00962F4A">
        <w:rPr>
          <w:rFonts w:ascii="Tahoma" w:hAnsi="Tahoma" w:cs="Tahoma"/>
          <w:sz w:val="20"/>
          <w:szCs w:val="20"/>
          <w:u w:val="single"/>
          <w:lang w:val="x-none"/>
        </w:rPr>
        <w:t xml:space="preserve"> do niniejszego Zapytania Ofertowego, </w:t>
      </w:r>
    </w:p>
    <w:p w14:paraId="42B14F04" w14:textId="77777777" w:rsidR="0078705D" w:rsidRPr="001D031C" w:rsidRDefault="0078705D" w:rsidP="0078705D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x-none"/>
        </w:rPr>
      </w:pPr>
      <w:r>
        <w:rPr>
          <w:rFonts w:ascii="Tahoma" w:hAnsi="Tahoma" w:cs="Tahoma"/>
          <w:sz w:val="20"/>
          <w:szCs w:val="20"/>
          <w:lang w:val="x-none"/>
        </w:rPr>
        <w:t>u</w:t>
      </w:r>
      <w:r w:rsidRPr="00962F4A">
        <w:rPr>
          <w:rFonts w:ascii="Tahoma" w:hAnsi="Tahoma" w:cs="Tahoma"/>
          <w:sz w:val="20"/>
          <w:szCs w:val="20"/>
          <w:lang w:val="x-none"/>
        </w:rPr>
        <w:t>ważamy się za związanych ofertą przez okres 30 dni od</w:t>
      </w:r>
      <w:r w:rsidRPr="001D031C">
        <w:rPr>
          <w:rFonts w:ascii="Tahoma" w:hAnsi="Tahoma" w:cs="Tahoma"/>
          <w:sz w:val="20"/>
          <w:szCs w:val="20"/>
          <w:lang w:val="x-none"/>
        </w:rPr>
        <w:t xml:space="preserve"> upływu terminu składania ofert;</w:t>
      </w:r>
    </w:p>
    <w:p w14:paraId="2731289E" w14:textId="77777777" w:rsidR="0078705D" w:rsidRDefault="0078705D" w:rsidP="0078705D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x-none"/>
        </w:rPr>
      </w:pPr>
      <w:r>
        <w:rPr>
          <w:rFonts w:ascii="Tahoma" w:hAnsi="Tahoma" w:cs="Tahoma"/>
          <w:sz w:val="20"/>
          <w:szCs w:val="20"/>
          <w:lang w:val="x-none"/>
        </w:rPr>
        <w:t>o</w:t>
      </w:r>
      <w:r w:rsidRPr="001D031C">
        <w:rPr>
          <w:rFonts w:ascii="Tahoma" w:hAnsi="Tahoma" w:cs="Tahoma"/>
          <w:sz w:val="20"/>
          <w:szCs w:val="20"/>
          <w:lang w:val="x-none"/>
        </w:rPr>
        <w:t>świadczam/my, że wypełniłem/liśmy obowiązki informacyjne przewidziane w art. 13 lub art. 14 RODO) wobec osób fizycznych, od których dane osobowe bezpośrednio lub pośrednio pozyskałem w celu ubiegania się o udzielenie zamówienia publicznego w niniejszym postępowaniu.</w:t>
      </w:r>
    </w:p>
    <w:p w14:paraId="23EFF8E9" w14:textId="77777777" w:rsidR="0078705D" w:rsidRPr="00AC4C63" w:rsidRDefault="0078705D" w:rsidP="0078705D">
      <w:pPr>
        <w:pStyle w:val="terro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posiadamy minimum dwie osoby przypisane do danego zakresu ubezpieczenia przykładowo: minimum dwie do obsługi ubezpieczenia floty, minimum dwie do obsługi ubezpieczenia mienia, minimum dwie do obsługi ubezpieczenia na życie itp.</w:t>
      </w:r>
    </w:p>
    <w:p w14:paraId="482CCF5F" w14:textId="77777777" w:rsidR="0078705D" w:rsidRPr="001D031C" w:rsidRDefault="0078705D" w:rsidP="0078705D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u w:val="single"/>
          <w:lang w:val="x-none"/>
        </w:rPr>
      </w:pPr>
      <w:r>
        <w:rPr>
          <w:rFonts w:ascii="Tahoma" w:hAnsi="Tahoma" w:cs="Tahoma"/>
          <w:iCs/>
          <w:sz w:val="20"/>
          <w:szCs w:val="20"/>
          <w:u w:val="single"/>
        </w:rPr>
        <w:t>n</w:t>
      </w:r>
      <w:r w:rsidRPr="001D031C">
        <w:rPr>
          <w:rFonts w:ascii="Tahoma" w:hAnsi="Tahoma" w:cs="Tahoma"/>
          <w:iCs/>
          <w:sz w:val="20"/>
          <w:szCs w:val="20"/>
          <w:u w:val="single"/>
        </w:rPr>
        <w:t>ie zachodzi wobec nas żadna z okoliczności wynikających z art. 7 ust. 1 ustawy</w:t>
      </w:r>
      <w:r w:rsidRPr="001D031C">
        <w:rPr>
          <w:rFonts w:ascii="Tahoma" w:hAnsi="Tahoma" w:cs="Tahoma"/>
          <w:iCs/>
          <w:sz w:val="20"/>
          <w:szCs w:val="20"/>
          <w:u w:val="single"/>
        </w:rPr>
        <w:br/>
        <w:t>z dnia 13 kwietnia</w:t>
      </w:r>
      <w:r w:rsidRPr="001D031C">
        <w:rPr>
          <w:rFonts w:ascii="Tahoma" w:hAnsi="Tahoma" w:cs="Tahoma"/>
          <w:sz w:val="20"/>
          <w:szCs w:val="20"/>
          <w:u w:val="single"/>
        </w:rPr>
        <w:t xml:space="preserve"> 2022 r. o szczególnych rozwiązaniach w zakresie przeciwdziałania wspieraniu agresji na Ukrainę oraz służących ochronie bezpieczeństwa narodowego.</w:t>
      </w:r>
    </w:p>
    <w:p w14:paraId="7A1C4959" w14:textId="77777777" w:rsidR="0078705D" w:rsidRPr="001D031C" w:rsidRDefault="0078705D" w:rsidP="0078705D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x-none"/>
        </w:rPr>
      </w:pPr>
      <w:r>
        <w:rPr>
          <w:rFonts w:ascii="Tahoma" w:hAnsi="Tahoma" w:cs="Tahoma"/>
          <w:sz w:val="20"/>
          <w:szCs w:val="20"/>
          <w:lang w:val="x-none"/>
        </w:rPr>
        <w:t>z</w:t>
      </w:r>
      <w:r w:rsidRPr="001D031C">
        <w:rPr>
          <w:rFonts w:ascii="Tahoma" w:hAnsi="Tahoma" w:cs="Tahoma"/>
          <w:sz w:val="20"/>
          <w:szCs w:val="20"/>
          <w:lang w:val="x-none"/>
        </w:rPr>
        <w:t xml:space="preserve">obowiązujemy się do wykonania </w:t>
      </w:r>
      <w:r w:rsidRPr="001D031C">
        <w:rPr>
          <w:rFonts w:ascii="Tahoma" w:hAnsi="Tahoma" w:cs="Tahoma"/>
          <w:sz w:val="20"/>
          <w:szCs w:val="20"/>
        </w:rPr>
        <w:t>czynności</w:t>
      </w:r>
      <w:r w:rsidRPr="001D031C">
        <w:rPr>
          <w:rFonts w:ascii="Tahoma" w:hAnsi="Tahoma" w:cs="Tahoma"/>
          <w:sz w:val="20"/>
          <w:szCs w:val="20"/>
          <w:lang w:val="x-none"/>
        </w:rPr>
        <w:t xml:space="preserve"> zgodnie z wytycznymi wyszczególnionymi</w:t>
      </w:r>
      <w:r w:rsidRPr="001D031C">
        <w:rPr>
          <w:rFonts w:ascii="Tahoma" w:hAnsi="Tahoma" w:cs="Tahoma"/>
          <w:sz w:val="20"/>
          <w:szCs w:val="20"/>
          <w:lang w:val="x-none"/>
        </w:rPr>
        <w:br/>
        <w:t xml:space="preserve">w niniejszym Zapytaniu Ofertowym w sposób należyty. </w:t>
      </w:r>
    </w:p>
    <w:p w14:paraId="2A36D35E" w14:textId="77777777" w:rsidR="0078705D" w:rsidRPr="001D031C" w:rsidRDefault="0078705D" w:rsidP="0078705D">
      <w:pPr>
        <w:pStyle w:val="Tekstpodstawowywcity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145796B1" w14:textId="77777777" w:rsidR="0078705D" w:rsidRPr="001D031C" w:rsidRDefault="0078705D" w:rsidP="0078705D">
      <w:pPr>
        <w:pStyle w:val="Tekstpodstawowywcity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7F3CBA19" w14:textId="77777777" w:rsidR="0078705D" w:rsidRPr="001D031C" w:rsidRDefault="0078705D" w:rsidP="0078705D">
      <w:pPr>
        <w:shd w:val="clear" w:color="auto" w:fill="FFFFFF"/>
        <w:spacing w:line="360" w:lineRule="auto"/>
        <w:ind w:left="47"/>
        <w:jc w:val="center"/>
        <w:outlineLvl w:val="0"/>
        <w:rPr>
          <w:rFonts w:ascii="Tahoma" w:hAnsi="Tahoma" w:cs="Tahoma"/>
          <w:sz w:val="20"/>
          <w:szCs w:val="20"/>
        </w:rPr>
      </w:pPr>
    </w:p>
    <w:p w14:paraId="68F5120B" w14:textId="77777777" w:rsidR="00A54AD0" w:rsidRDefault="00A54AD0"/>
    <w:sectPr w:rsidR="00A54AD0" w:rsidSect="0078705D">
      <w:footerReference w:type="even" r:id="rId5"/>
      <w:footerReference w:type="default" r:id="rId6"/>
      <w:pgSz w:w="12242" w:h="15876" w:code="1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C3AF4" w14:textId="77777777" w:rsidR="0078705D" w:rsidRDefault="00787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2E95CE" w14:textId="77777777" w:rsidR="0078705D" w:rsidRDefault="007870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7E77E" w14:textId="77777777" w:rsidR="0078705D" w:rsidRDefault="0078705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778A69C" w14:textId="77777777" w:rsidR="0078705D" w:rsidRDefault="0078705D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26EC6"/>
    <w:multiLevelType w:val="hybridMultilevel"/>
    <w:tmpl w:val="8B42F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C1FE1"/>
    <w:multiLevelType w:val="hybridMultilevel"/>
    <w:tmpl w:val="C268A0D2"/>
    <w:lvl w:ilvl="0" w:tplc="0415000F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178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07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D"/>
    <w:rsid w:val="00587E99"/>
    <w:rsid w:val="006231BA"/>
    <w:rsid w:val="0078705D"/>
    <w:rsid w:val="00A5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633D"/>
  <w15:chartTrackingRefBased/>
  <w15:docId w15:val="{322F6EB2-5818-40D8-823E-F83DF49D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0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8705D"/>
    <w:pPr>
      <w:keepNext/>
      <w:widowControl w:val="0"/>
      <w:autoSpaceDE w:val="0"/>
      <w:autoSpaceDN w:val="0"/>
      <w:adjustRightInd w:val="0"/>
      <w:ind w:right="-53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705D"/>
    <w:rPr>
      <w:rFonts w:ascii="Arial" w:eastAsia="Times New Roman" w:hAnsi="Arial" w:cs="Arial"/>
      <w:b/>
      <w:bCs/>
      <w:color w:val="000000"/>
      <w:kern w:val="0"/>
      <w:lang w:eastAsia="pl-PL"/>
      <w14:ligatures w14:val="none"/>
    </w:rPr>
  </w:style>
  <w:style w:type="paragraph" w:customStyle="1" w:styleId="Znak2">
    <w:name w:val=" Znak2"/>
    <w:basedOn w:val="Normalny"/>
    <w:rsid w:val="0078705D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787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05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78705D"/>
  </w:style>
  <w:style w:type="paragraph" w:styleId="Tekstpodstawowywcity">
    <w:name w:val="Body Text Indent"/>
    <w:basedOn w:val="Normalny"/>
    <w:link w:val="TekstpodstawowywcityZnak"/>
    <w:rsid w:val="007870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8705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rro">
    <w:name w:val="terro"/>
    <w:basedOn w:val="Normalny"/>
    <w:rsid w:val="007870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Kupiec</dc:creator>
  <cp:keywords/>
  <dc:description/>
  <cp:lastModifiedBy>Karolina Kupiec</cp:lastModifiedBy>
  <cp:revision>1</cp:revision>
  <dcterms:created xsi:type="dcterms:W3CDTF">2024-12-06T12:35:00Z</dcterms:created>
  <dcterms:modified xsi:type="dcterms:W3CDTF">2024-12-06T12:37:00Z</dcterms:modified>
</cp:coreProperties>
</file>